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E1724" w14:textId="77777777" w:rsidR="004A4B8C" w:rsidRDefault="00382726">
      <w:pPr>
        <w:rPr>
          <w:rFonts w:ascii="Arial" w:hAnsi="Arial" w:cs="Arial"/>
          <w:noProof/>
          <w:sz w:val="24"/>
          <w:szCs w:val="24"/>
        </w:rPr>
      </w:pPr>
      <w:bookmarkStart w:id="0" w:name="_Toc41478120"/>
      <w:r w:rsidRPr="00DC6355">
        <w:rPr>
          <w:rStyle w:val="Heading3Char"/>
          <w:rFonts w:ascii="Arial" w:hAnsi="Arial" w:cs="Arial"/>
        </w:rPr>
        <w:t>Online Supplemental Material 1</w:t>
      </w:r>
      <w:bookmarkEnd w:id="0"/>
      <w:r w:rsidRPr="00DC6355">
        <w:rPr>
          <w:rFonts w:ascii="Arial" w:hAnsi="Arial" w:cs="Arial"/>
          <w:b/>
          <w:bCs/>
          <w:noProof/>
          <w:sz w:val="24"/>
          <w:szCs w:val="24"/>
        </w:rPr>
        <w:t xml:space="preserve">: </w:t>
      </w:r>
      <w:bookmarkStart w:id="1" w:name="_Hlk21269996"/>
      <w:r w:rsidRPr="00DC6355">
        <w:rPr>
          <w:rFonts w:ascii="Arial" w:hAnsi="Arial" w:cs="Arial"/>
          <w:noProof/>
          <w:sz w:val="24"/>
          <w:szCs w:val="24"/>
        </w:rPr>
        <w:t>Skeletal morphometrics taken for mouse specimens.</w:t>
      </w:r>
      <w:bookmarkEnd w:id="1"/>
    </w:p>
    <w:p w14:paraId="4584555C" w14:textId="33F2F7ED" w:rsidR="00862B0B" w:rsidRDefault="00A3508B">
      <w:pPr>
        <w:rPr>
          <w:rFonts w:cstheme="minorHAnsi"/>
          <w:noProof/>
          <w:sz w:val="24"/>
          <w:szCs w:val="24"/>
        </w:rPr>
      </w:pPr>
      <w:bookmarkStart w:id="2" w:name="_GoBack"/>
      <w:bookmarkEnd w:id="2"/>
      <w:r w:rsidRPr="00A3508B">
        <w:rPr>
          <w:rFonts w:cstheme="minorHAnsi"/>
          <w:noProof/>
          <w:sz w:val="24"/>
          <w:szCs w:val="24"/>
        </w:rPr>
        <w:t xml:space="preserve">* denotes </w:t>
      </w:r>
      <w:r w:rsidR="003B6DD2">
        <w:rPr>
          <w:rFonts w:cstheme="minorHAnsi"/>
          <w:noProof/>
          <w:sz w:val="24"/>
          <w:szCs w:val="24"/>
        </w:rPr>
        <w:t>skeletal traits measured</w:t>
      </w:r>
      <w:r w:rsidRPr="00A3508B">
        <w:rPr>
          <w:rFonts w:cstheme="minorHAnsi"/>
          <w:noProof/>
          <w:sz w:val="24"/>
          <w:szCs w:val="24"/>
        </w:rPr>
        <w:t xml:space="preserve"> with calipers</w:t>
      </w:r>
    </w:p>
    <w:tbl>
      <w:tblPr>
        <w:tblW w:w="13860" w:type="dxa"/>
        <w:tblInd w:w="-5" w:type="dxa"/>
        <w:tblLook w:val="04A0" w:firstRow="1" w:lastRow="0" w:firstColumn="1" w:lastColumn="0" w:noHBand="0" w:noVBand="1"/>
      </w:tblPr>
      <w:tblGrid>
        <w:gridCol w:w="4320"/>
        <w:gridCol w:w="9540"/>
      </w:tblGrid>
      <w:tr w:rsidR="00F16AEB" w:rsidRPr="00F16AEB" w14:paraId="5F33E07E" w14:textId="77777777" w:rsidTr="00382726">
        <w:trPr>
          <w:trHeight w:val="300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603CDD76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bookmarkStart w:id="3" w:name="_Hlk518735678"/>
            <w:r w:rsidRPr="00F16AEB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Skeletal Measurement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1A08D083" w14:textId="194668F6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F16AEB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Definition and Functional Significance</w:t>
            </w:r>
          </w:p>
        </w:tc>
      </w:tr>
      <w:tr w:rsidR="00F16AEB" w:rsidRPr="00F16AEB" w14:paraId="0CF9E091" w14:textId="77777777" w:rsidTr="00382726">
        <w:trPr>
          <w:trHeight w:val="300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643836BC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Femur Length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5B98B8E4" w14:textId="096C4E74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Dorsal tip of the femoral head to the distal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6AEB">
              <w:rPr>
                <w:rFonts w:ascii="Times New Roman" w:eastAsia="Times New Roman" w:hAnsi="Times New Roman" w:cs="Times New Roman"/>
                <w:color w:val="000000"/>
              </w:rPr>
              <w:t xml:space="preserve">most end of the medial condyle </w:t>
            </w:r>
          </w:p>
        </w:tc>
      </w:tr>
      <w:tr w:rsidR="00F16AEB" w:rsidRPr="00F16AEB" w14:paraId="5BE56D7C" w14:textId="77777777" w:rsidTr="00382726">
        <w:trPr>
          <w:trHeight w:val="300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928D711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Femoral Head Diameter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5ECF9073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 xml:space="preserve">Medial-lateral width of the femoral head </w:t>
            </w:r>
          </w:p>
        </w:tc>
      </w:tr>
      <w:tr w:rsidR="00F16AEB" w:rsidRPr="00F16AEB" w14:paraId="5C928CFA" w14:textId="77777777" w:rsidTr="00382726">
        <w:trPr>
          <w:trHeight w:val="300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BA6027F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Femoral Width at 3rd Trochanter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7ABA6A72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 xml:space="preserve">Breadth of the 3rd trochanter at the widest point </w:t>
            </w:r>
          </w:p>
        </w:tc>
      </w:tr>
      <w:tr w:rsidR="00F16AEB" w:rsidRPr="00F16AEB" w14:paraId="24A98EC9" w14:textId="77777777" w:rsidTr="00382726">
        <w:trPr>
          <w:trHeight w:val="300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D372C82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Femoral Distal Width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48B36153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 xml:space="preserve">Breadth of the distal femur across the medial and lateral epicondyles </w:t>
            </w:r>
          </w:p>
        </w:tc>
      </w:tr>
      <w:tr w:rsidR="00F16AEB" w:rsidRPr="00F16AEB" w14:paraId="014DE3A7" w14:textId="77777777" w:rsidTr="00382726">
        <w:trPr>
          <w:trHeight w:val="300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7D78280" w14:textId="5BBF6865" w:rsidR="00F16AEB" w:rsidRPr="00F16AEB" w:rsidRDefault="00511CB4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Femoral </w:t>
            </w:r>
            <w:r w:rsidR="00F16AEB" w:rsidRPr="00F16AEB">
              <w:rPr>
                <w:rFonts w:ascii="Times New Roman" w:eastAsia="Times New Roman" w:hAnsi="Times New Roman" w:cs="Times New Roman"/>
                <w:color w:val="000000"/>
              </w:rPr>
              <w:t>Greater Trochanter Breadth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41B614EF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Medial-lateral width of the greater trochanter on the femur</w:t>
            </w:r>
          </w:p>
        </w:tc>
      </w:tr>
      <w:tr w:rsidR="00F16AEB" w:rsidRPr="00F16AEB" w14:paraId="0873B29E" w14:textId="77777777" w:rsidTr="00382726">
        <w:trPr>
          <w:trHeight w:val="300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4233471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Femoral Mid-shaft Diameter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759FA46C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Medial-lateral width at the mid-point of the femur shaft</w:t>
            </w:r>
          </w:p>
        </w:tc>
      </w:tr>
      <w:tr w:rsidR="00F16AEB" w:rsidRPr="00F16AEB" w14:paraId="476CD61A" w14:textId="77777777" w:rsidTr="00382726">
        <w:trPr>
          <w:trHeight w:val="300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9981E81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Femoral Head to 3rd Trochanter Muscle Scar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3BD7232A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Dorsal tip of the femoral head to the distalmost end of the 3rd trochanter muscle scar *</w:t>
            </w:r>
          </w:p>
        </w:tc>
      </w:tr>
      <w:tr w:rsidR="00F16AEB" w:rsidRPr="00F16AEB" w14:paraId="5402FFDE" w14:textId="77777777" w:rsidTr="00382726">
        <w:trPr>
          <w:trHeight w:val="300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55E871A" w14:textId="062D395F" w:rsidR="00F16AEB" w:rsidRPr="00F16AEB" w:rsidRDefault="00F72EDF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Femoral </w:t>
            </w:r>
            <w:r w:rsidR="00F16AEB" w:rsidRPr="00F16AEB">
              <w:rPr>
                <w:rFonts w:ascii="Times New Roman" w:eastAsia="Times New Roman" w:hAnsi="Times New Roman" w:cs="Times New Roman"/>
                <w:color w:val="000000"/>
              </w:rPr>
              <w:t xml:space="preserve">Greater Trochanter </w:t>
            </w:r>
            <w:r w:rsidR="000E7478">
              <w:rPr>
                <w:rFonts w:ascii="Times New Roman" w:eastAsia="Times New Roman" w:hAnsi="Times New Roman" w:cs="Times New Roman"/>
                <w:color w:val="000000"/>
              </w:rPr>
              <w:t>Length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0671BA41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Height of the greater trochanter on the femur *</w:t>
            </w:r>
          </w:p>
        </w:tc>
      </w:tr>
      <w:tr w:rsidR="00F16AEB" w:rsidRPr="00F16AEB" w14:paraId="66C9CA54" w14:textId="77777777" w:rsidTr="00382726">
        <w:trPr>
          <w:trHeight w:val="300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21EC097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Femoral Mass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40CF2BA2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Mass of the femur</w:t>
            </w:r>
          </w:p>
        </w:tc>
      </w:tr>
      <w:tr w:rsidR="00F16AEB" w:rsidRPr="00F16AEB" w14:paraId="1517BEDA" w14:textId="77777777" w:rsidTr="00382726">
        <w:trPr>
          <w:trHeight w:val="300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663E89B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Tibia Length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21DF7853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 xml:space="preserve">Superior articular surface of the lateral condyle to the tip of the medial malleolus </w:t>
            </w:r>
          </w:p>
        </w:tc>
      </w:tr>
      <w:tr w:rsidR="00F16AEB" w:rsidRPr="00F16AEB" w14:paraId="09BE2678" w14:textId="77777777" w:rsidTr="00382726">
        <w:trPr>
          <w:trHeight w:val="300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4B017B99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Tibial Proximal Width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12EF8496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Greatest medio-lateral distance across the proximal end of the tibia, includes spike on the fibula)</w:t>
            </w:r>
          </w:p>
        </w:tc>
      </w:tr>
      <w:tr w:rsidR="00F16AEB" w:rsidRPr="00F16AEB" w14:paraId="76B8719B" w14:textId="77777777" w:rsidTr="00382726">
        <w:trPr>
          <w:trHeight w:val="300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ED67101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 xml:space="preserve">Tibia-fibula Distal Width 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63BA2208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 xml:space="preserve">Greatest medial-lateral width at the distal end of the tibia </w:t>
            </w:r>
          </w:p>
        </w:tc>
      </w:tr>
      <w:tr w:rsidR="00F16AEB" w:rsidRPr="00F16AEB" w14:paraId="39B5C29A" w14:textId="77777777" w:rsidTr="00382726">
        <w:trPr>
          <w:trHeight w:val="300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CEB4C4F" w14:textId="0B8892D3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Tibia-fibula Mid-</w:t>
            </w:r>
            <w:r w:rsidR="00C27360">
              <w:rPr>
                <w:rFonts w:ascii="Times New Roman" w:eastAsia="Times New Roman" w:hAnsi="Times New Roman" w:cs="Times New Roman"/>
                <w:color w:val="000000"/>
              </w:rPr>
              <w:t>Shaft</w:t>
            </w:r>
            <w:r w:rsidRPr="00F16AEB">
              <w:rPr>
                <w:rFonts w:ascii="Times New Roman" w:eastAsia="Times New Roman" w:hAnsi="Times New Roman" w:cs="Times New Roman"/>
                <w:color w:val="000000"/>
              </w:rPr>
              <w:t xml:space="preserve"> Diameter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09DB3610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Medial-lateral width at the mid-point of the tibia-fibula shaft</w:t>
            </w:r>
          </w:p>
        </w:tc>
      </w:tr>
      <w:tr w:rsidR="00F16AEB" w:rsidRPr="00F16AEB" w14:paraId="69ECEEA9" w14:textId="77777777" w:rsidTr="00382726">
        <w:trPr>
          <w:trHeight w:val="300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CF77008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Tibia-fibula Mass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0B918D78" w14:textId="2E007473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Mass of the tibia-fibula</w:t>
            </w:r>
          </w:p>
        </w:tc>
      </w:tr>
      <w:tr w:rsidR="00F16AEB" w:rsidRPr="00F16AEB" w14:paraId="3E2D65CC" w14:textId="77777777" w:rsidTr="00382726">
        <w:trPr>
          <w:trHeight w:val="300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418CC0D5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3rd Metatarsal Length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4FCE7362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Greatest length of the 3rd metatarsal (not including phalanges and tarsals)</w:t>
            </w:r>
          </w:p>
        </w:tc>
      </w:tr>
      <w:tr w:rsidR="00F16AEB" w:rsidRPr="00F16AEB" w14:paraId="39005FBF" w14:textId="77777777" w:rsidTr="00382726">
        <w:trPr>
          <w:trHeight w:val="300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EA70BDD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Calcaneum Length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197F0570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Tip of the calcaneum heel to the articulation point *</w:t>
            </w:r>
          </w:p>
        </w:tc>
      </w:tr>
      <w:tr w:rsidR="00F16AEB" w:rsidRPr="00F16AEB" w14:paraId="73033FB4" w14:textId="77777777" w:rsidTr="00382726">
        <w:trPr>
          <w:trHeight w:val="300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E65F5DB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Pelvis Mass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0895B9BD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 xml:space="preserve">Mass of the pelvis </w:t>
            </w:r>
          </w:p>
        </w:tc>
      </w:tr>
      <w:tr w:rsidR="00F16AEB" w:rsidRPr="00F16AEB" w14:paraId="467BB786" w14:textId="77777777" w:rsidTr="00382726">
        <w:trPr>
          <w:trHeight w:val="300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EAFD77F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Pelvis Length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1AEB0DC3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 xml:space="preserve">Ramus of ischium to the most proximal end of iliac crest </w:t>
            </w:r>
          </w:p>
        </w:tc>
      </w:tr>
      <w:tr w:rsidR="00F16AEB" w:rsidRPr="00F16AEB" w14:paraId="7EF1DF73" w14:textId="77777777" w:rsidTr="00382726">
        <w:trPr>
          <w:trHeight w:val="349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33C66AD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 xml:space="preserve">Lower Ilium Length 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hideMark/>
          </w:tcPr>
          <w:p w14:paraId="0F3BA9E8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 xml:space="preserve">Lower end of the proximal ilium to the most lateral tip of the ilio-pectineal eminence </w:t>
            </w:r>
          </w:p>
        </w:tc>
      </w:tr>
      <w:tr w:rsidR="00F16AEB" w:rsidRPr="00F16AEB" w14:paraId="4805226E" w14:textId="77777777" w:rsidTr="00382726">
        <w:trPr>
          <w:trHeight w:val="372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0164B7F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 xml:space="preserve">Least Distal Width of Ilium 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125AFF69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 xml:space="preserve">Smallest breadth at the distal end of the ilium  </w:t>
            </w:r>
          </w:p>
        </w:tc>
      </w:tr>
      <w:tr w:rsidR="00F16AEB" w:rsidRPr="00F16AEB" w14:paraId="39C5EB7D" w14:textId="77777777" w:rsidTr="00382726">
        <w:trPr>
          <w:trHeight w:val="349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806B426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Greatest Proximal Width of Ilium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0439D5A6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 xml:space="preserve">Greatest medial-lateral width at the proximal end of the ilium </w:t>
            </w:r>
          </w:p>
        </w:tc>
      </w:tr>
      <w:tr w:rsidR="00F16AEB" w:rsidRPr="00F16AEB" w14:paraId="26286A71" w14:textId="77777777" w:rsidTr="00382726">
        <w:trPr>
          <w:trHeight w:val="300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8E7FE5D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Ischium Length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hideMark/>
          </w:tcPr>
          <w:p w14:paraId="77161B76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 xml:space="preserve">Most Lateral point of the ischium to the acetabulum </w:t>
            </w:r>
          </w:p>
        </w:tc>
      </w:tr>
      <w:tr w:rsidR="00F16AEB" w:rsidRPr="00F16AEB" w14:paraId="067816B9" w14:textId="77777777" w:rsidTr="00382726">
        <w:trPr>
          <w:trHeight w:val="300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7882C2B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 xml:space="preserve">Greatest Distal Width of Ischium 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3E135386" w14:textId="21DE76CE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Breadth of the ischium from the most lateral point of the ischium tuberosity to the obt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urator foramen</w:t>
            </w:r>
          </w:p>
        </w:tc>
      </w:tr>
      <w:tr w:rsidR="00F16AEB" w:rsidRPr="00F16AEB" w14:paraId="74B99270" w14:textId="77777777" w:rsidTr="00382726">
        <w:trPr>
          <w:trHeight w:val="300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80C5EEB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 xml:space="preserve">Pubis Length 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hideMark/>
          </w:tcPr>
          <w:p w14:paraId="1DA2418D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Most lateral point of the descending ramus of the pubis to the obturator foramen</w:t>
            </w:r>
          </w:p>
        </w:tc>
      </w:tr>
      <w:tr w:rsidR="00F16AEB" w:rsidRPr="00F16AEB" w14:paraId="3A711494" w14:textId="77777777" w:rsidTr="00382726">
        <w:trPr>
          <w:trHeight w:val="300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E33D930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 xml:space="preserve">Least Width of Pubis 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761FBBB5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 xml:space="preserve">Smallest breadth of the pubis </w:t>
            </w:r>
          </w:p>
        </w:tc>
      </w:tr>
      <w:tr w:rsidR="00F16AEB" w:rsidRPr="00F16AEB" w14:paraId="71E9415F" w14:textId="77777777" w:rsidTr="00382726">
        <w:trPr>
          <w:trHeight w:val="300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F2F3521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Scapula Length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7115F1C7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 xml:space="preserve">Midpoint of scapular spine to the acromion process </w:t>
            </w:r>
          </w:p>
        </w:tc>
      </w:tr>
      <w:tr w:rsidR="00F16AEB" w:rsidRPr="00F16AEB" w14:paraId="4C77A954" w14:textId="77777777" w:rsidTr="00382726">
        <w:trPr>
          <w:trHeight w:val="300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C7DD0E0" w14:textId="54290E94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Scapula Width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21C2E27D" w14:textId="7918DBB6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Greatest breadth of the scapula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blade</w:t>
            </w:r>
            <w:r w:rsidRPr="00F16A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across the superior and inferior angles</w:t>
            </w:r>
          </w:p>
        </w:tc>
      </w:tr>
      <w:tr w:rsidR="00F16AEB" w:rsidRPr="00F16AEB" w14:paraId="42A0E7D5" w14:textId="77777777" w:rsidTr="00382726">
        <w:trPr>
          <w:trHeight w:val="300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5A7E624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Humerus Length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3534B8C3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 xml:space="preserve">Humerus Head to the trochlea </w:t>
            </w:r>
          </w:p>
        </w:tc>
      </w:tr>
      <w:tr w:rsidR="00F16AEB" w:rsidRPr="00F16AEB" w14:paraId="72BFD94A" w14:textId="77777777" w:rsidTr="00382726">
        <w:trPr>
          <w:trHeight w:val="300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1EAABCC" w14:textId="5158AB12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 xml:space="preserve">Humerus Head </w:t>
            </w:r>
            <w:r w:rsidR="00917F7C">
              <w:rPr>
                <w:rFonts w:ascii="Times New Roman" w:eastAsia="Times New Roman" w:hAnsi="Times New Roman" w:cs="Times New Roman"/>
                <w:color w:val="000000"/>
              </w:rPr>
              <w:t>Width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12CD8DA6" w14:textId="75E2D55F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 xml:space="preserve">Medial-lateral </w:t>
            </w:r>
            <w:r w:rsidR="00917F7C">
              <w:rPr>
                <w:rFonts w:ascii="Times New Roman" w:eastAsia="Times New Roman" w:hAnsi="Times New Roman" w:cs="Times New Roman"/>
                <w:color w:val="000000"/>
              </w:rPr>
              <w:t>diameter</w:t>
            </w:r>
            <w:r w:rsidRPr="00F16AEB">
              <w:rPr>
                <w:rFonts w:ascii="Times New Roman" w:eastAsia="Times New Roman" w:hAnsi="Times New Roman" w:cs="Times New Roman"/>
                <w:color w:val="000000"/>
              </w:rPr>
              <w:t xml:space="preserve"> of the humerus head </w:t>
            </w:r>
          </w:p>
        </w:tc>
      </w:tr>
      <w:tr w:rsidR="00F16AEB" w:rsidRPr="00F16AEB" w14:paraId="3B8BAD3D" w14:textId="77777777" w:rsidTr="00382726">
        <w:trPr>
          <w:trHeight w:val="300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4FFF0BB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Humerus Distal Width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29C311B9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 xml:space="preserve">Breadth of the distal humerus across the medial and lateral epicondyles </w:t>
            </w:r>
          </w:p>
        </w:tc>
      </w:tr>
      <w:tr w:rsidR="00F16AEB" w:rsidRPr="00F16AEB" w14:paraId="4C02B917" w14:textId="77777777" w:rsidTr="00382726">
        <w:trPr>
          <w:trHeight w:val="300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881DE7D" w14:textId="3374ED95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Humerus Mid-</w:t>
            </w:r>
            <w:r w:rsidR="0052489B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haft Diameter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29415FBE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Medial-lateral width at the mid-point of the humerus shaft</w:t>
            </w:r>
          </w:p>
        </w:tc>
      </w:tr>
      <w:tr w:rsidR="00F16AEB" w:rsidRPr="00F16AEB" w14:paraId="37FEC30E" w14:textId="77777777" w:rsidTr="00382726">
        <w:trPr>
          <w:trHeight w:val="300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F83829F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Humerus Mass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1336CA62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Mass of the humerus</w:t>
            </w:r>
          </w:p>
        </w:tc>
      </w:tr>
      <w:tr w:rsidR="00F16AEB" w:rsidRPr="00F16AEB" w14:paraId="7E8E3F83" w14:textId="77777777" w:rsidTr="00382726">
        <w:trPr>
          <w:trHeight w:val="300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438DC56E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Ulna Length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30DBE288" w14:textId="49B1C98E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Growth plate on the olecranon to the styloid process</w:t>
            </w:r>
          </w:p>
        </w:tc>
      </w:tr>
      <w:tr w:rsidR="00F16AEB" w:rsidRPr="00F16AEB" w14:paraId="7C084306" w14:textId="77777777" w:rsidTr="00382726">
        <w:trPr>
          <w:trHeight w:val="300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2278910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Olecranon Length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31C20A0C" w14:textId="3A29A65C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Growth plate on the olecranon to the distal end of the olecranon process</w:t>
            </w:r>
          </w:p>
        </w:tc>
      </w:tr>
      <w:tr w:rsidR="00F16AEB" w:rsidRPr="00F16AEB" w14:paraId="3D38BE7A" w14:textId="77777777" w:rsidTr="00382726">
        <w:trPr>
          <w:trHeight w:val="300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6400471F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Radius Length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79B55988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Radial head to the styloid process</w:t>
            </w:r>
          </w:p>
        </w:tc>
      </w:tr>
      <w:tr w:rsidR="00F16AEB" w:rsidRPr="00F16AEB" w14:paraId="03D391F1" w14:textId="77777777" w:rsidTr="00382726">
        <w:trPr>
          <w:trHeight w:val="300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4F022C4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Styloid Width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4B7287E1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 xml:space="preserve">Greatest medial-lateral width at the distal end of the radius and ulna </w:t>
            </w:r>
          </w:p>
        </w:tc>
      </w:tr>
      <w:tr w:rsidR="00F16AEB" w:rsidRPr="00F16AEB" w14:paraId="654A6DB2" w14:textId="77777777" w:rsidTr="00382726">
        <w:trPr>
          <w:trHeight w:val="300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66927DCD" w14:textId="1CA19213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Ulna Mid-</w:t>
            </w:r>
            <w:r w:rsidR="0052489B">
              <w:rPr>
                <w:rFonts w:ascii="Times New Roman" w:eastAsia="Times New Roman" w:hAnsi="Times New Roman" w:cs="Times New Roman"/>
                <w:color w:val="000000"/>
              </w:rPr>
              <w:t>Shaft</w:t>
            </w:r>
            <w:r w:rsidRPr="00F16AEB">
              <w:rPr>
                <w:rFonts w:ascii="Times New Roman" w:eastAsia="Times New Roman" w:hAnsi="Times New Roman" w:cs="Times New Roman"/>
                <w:color w:val="000000"/>
              </w:rPr>
              <w:t xml:space="preserve"> Diameter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1CF1049B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Medial-lateral width at the mid-point of the ulna shaft</w:t>
            </w:r>
          </w:p>
        </w:tc>
      </w:tr>
      <w:tr w:rsidR="00F16AEB" w:rsidRPr="00F16AEB" w14:paraId="7E16FCC3" w14:textId="77777777" w:rsidTr="00382726">
        <w:trPr>
          <w:trHeight w:val="300"/>
        </w:trPr>
        <w:tc>
          <w:tcPr>
            <w:tcW w:w="4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35F3920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Metacarpal Length</w:t>
            </w:r>
          </w:p>
        </w:tc>
        <w:tc>
          <w:tcPr>
            <w:tcW w:w="95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271F7D4F" w14:textId="77777777" w:rsidR="00F16AEB" w:rsidRPr="00F16AEB" w:rsidRDefault="00F16AEB" w:rsidP="00F1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EB">
              <w:rPr>
                <w:rFonts w:ascii="Times New Roman" w:eastAsia="Times New Roman" w:hAnsi="Times New Roman" w:cs="Times New Roman"/>
                <w:color w:val="000000"/>
              </w:rPr>
              <w:t>Greatest length of the 3rd metacarpal (not including phalanges and carpals)</w:t>
            </w:r>
          </w:p>
        </w:tc>
      </w:tr>
      <w:bookmarkEnd w:id="3"/>
    </w:tbl>
    <w:p w14:paraId="31C2A4AB" w14:textId="19209A23" w:rsidR="00674A8D" w:rsidRDefault="00674A8D">
      <w:pPr>
        <w:rPr>
          <w:rFonts w:cstheme="minorHAnsi"/>
          <w:sz w:val="24"/>
          <w:szCs w:val="24"/>
        </w:rPr>
      </w:pPr>
    </w:p>
    <w:p w14:paraId="4CF55BCA" w14:textId="1E80AE4D" w:rsidR="00674A8D" w:rsidRDefault="00674A8D" w:rsidP="00674A8D">
      <w:pPr>
        <w:rPr>
          <w:rFonts w:cstheme="minorHAnsi"/>
          <w:noProof/>
          <w:sz w:val="24"/>
          <w:szCs w:val="24"/>
        </w:rPr>
      </w:pPr>
    </w:p>
    <w:sectPr w:rsidR="00674A8D" w:rsidSect="004A4B8C">
      <w:pgSz w:w="14400" w:h="1512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0D"/>
    <w:rsid w:val="00017126"/>
    <w:rsid w:val="00032F56"/>
    <w:rsid w:val="00045A8E"/>
    <w:rsid w:val="00057E3D"/>
    <w:rsid w:val="00063BEE"/>
    <w:rsid w:val="00070A5D"/>
    <w:rsid w:val="00075EE0"/>
    <w:rsid w:val="00083027"/>
    <w:rsid w:val="0009199D"/>
    <w:rsid w:val="000A1DB6"/>
    <w:rsid w:val="000A3B15"/>
    <w:rsid w:val="000B5AA7"/>
    <w:rsid w:val="000C47C5"/>
    <w:rsid w:val="000E4A4B"/>
    <w:rsid w:val="000E7478"/>
    <w:rsid w:val="00107227"/>
    <w:rsid w:val="001466ED"/>
    <w:rsid w:val="00157FCF"/>
    <w:rsid w:val="00187EAF"/>
    <w:rsid w:val="001B4B07"/>
    <w:rsid w:val="001D68FA"/>
    <w:rsid w:val="00202470"/>
    <w:rsid w:val="002368B6"/>
    <w:rsid w:val="00240502"/>
    <w:rsid w:val="00246E3E"/>
    <w:rsid w:val="00273F75"/>
    <w:rsid w:val="00297A88"/>
    <w:rsid w:val="00297CD5"/>
    <w:rsid w:val="00307092"/>
    <w:rsid w:val="0032605C"/>
    <w:rsid w:val="003500DC"/>
    <w:rsid w:val="00350944"/>
    <w:rsid w:val="00350A14"/>
    <w:rsid w:val="00353706"/>
    <w:rsid w:val="00382726"/>
    <w:rsid w:val="00386D14"/>
    <w:rsid w:val="00393A55"/>
    <w:rsid w:val="003A151D"/>
    <w:rsid w:val="003B0900"/>
    <w:rsid w:val="003B51E9"/>
    <w:rsid w:val="003B6DD2"/>
    <w:rsid w:val="003D10AD"/>
    <w:rsid w:val="00415F07"/>
    <w:rsid w:val="00424C48"/>
    <w:rsid w:val="004362A1"/>
    <w:rsid w:val="004424BD"/>
    <w:rsid w:val="00463E9B"/>
    <w:rsid w:val="00471EB6"/>
    <w:rsid w:val="00481E73"/>
    <w:rsid w:val="004A195C"/>
    <w:rsid w:val="004A4B8C"/>
    <w:rsid w:val="004C1623"/>
    <w:rsid w:val="004D51CF"/>
    <w:rsid w:val="004D77C9"/>
    <w:rsid w:val="00511CB4"/>
    <w:rsid w:val="0052489B"/>
    <w:rsid w:val="0053160A"/>
    <w:rsid w:val="00535E30"/>
    <w:rsid w:val="00546798"/>
    <w:rsid w:val="0056514C"/>
    <w:rsid w:val="00574090"/>
    <w:rsid w:val="00595B6D"/>
    <w:rsid w:val="005F03C6"/>
    <w:rsid w:val="00626F1F"/>
    <w:rsid w:val="006364D8"/>
    <w:rsid w:val="00660430"/>
    <w:rsid w:val="00674A8D"/>
    <w:rsid w:val="006B09C2"/>
    <w:rsid w:val="006D2F63"/>
    <w:rsid w:val="006F0DC8"/>
    <w:rsid w:val="00714131"/>
    <w:rsid w:val="0071552F"/>
    <w:rsid w:val="00722B51"/>
    <w:rsid w:val="0077383B"/>
    <w:rsid w:val="007C572C"/>
    <w:rsid w:val="007C627E"/>
    <w:rsid w:val="007F7E26"/>
    <w:rsid w:val="008240AC"/>
    <w:rsid w:val="00835BEE"/>
    <w:rsid w:val="00842E54"/>
    <w:rsid w:val="00860A56"/>
    <w:rsid w:val="00862B0B"/>
    <w:rsid w:val="00917F7C"/>
    <w:rsid w:val="009242A9"/>
    <w:rsid w:val="00926046"/>
    <w:rsid w:val="00926B01"/>
    <w:rsid w:val="00945E70"/>
    <w:rsid w:val="00953608"/>
    <w:rsid w:val="0095490D"/>
    <w:rsid w:val="009643A9"/>
    <w:rsid w:val="009949AE"/>
    <w:rsid w:val="009955AF"/>
    <w:rsid w:val="009A63FF"/>
    <w:rsid w:val="009E61DF"/>
    <w:rsid w:val="00A040C2"/>
    <w:rsid w:val="00A25418"/>
    <w:rsid w:val="00A267B3"/>
    <w:rsid w:val="00A3508B"/>
    <w:rsid w:val="00A51257"/>
    <w:rsid w:val="00A74E3A"/>
    <w:rsid w:val="00A80802"/>
    <w:rsid w:val="00AA78C3"/>
    <w:rsid w:val="00AB1D4A"/>
    <w:rsid w:val="00AD5699"/>
    <w:rsid w:val="00AE28C1"/>
    <w:rsid w:val="00B13A3D"/>
    <w:rsid w:val="00B13DD2"/>
    <w:rsid w:val="00B42B53"/>
    <w:rsid w:val="00B66091"/>
    <w:rsid w:val="00BA6201"/>
    <w:rsid w:val="00BB61A3"/>
    <w:rsid w:val="00BF69F1"/>
    <w:rsid w:val="00C244C1"/>
    <w:rsid w:val="00C27360"/>
    <w:rsid w:val="00C30047"/>
    <w:rsid w:val="00C50811"/>
    <w:rsid w:val="00C61522"/>
    <w:rsid w:val="00C8747F"/>
    <w:rsid w:val="00CB4497"/>
    <w:rsid w:val="00CC12DC"/>
    <w:rsid w:val="00CD2656"/>
    <w:rsid w:val="00CE6B7E"/>
    <w:rsid w:val="00CF0056"/>
    <w:rsid w:val="00CF205D"/>
    <w:rsid w:val="00D03B89"/>
    <w:rsid w:val="00D07934"/>
    <w:rsid w:val="00D154E3"/>
    <w:rsid w:val="00D4126F"/>
    <w:rsid w:val="00D45D4C"/>
    <w:rsid w:val="00D644CB"/>
    <w:rsid w:val="00D91F54"/>
    <w:rsid w:val="00DC7CB9"/>
    <w:rsid w:val="00DD5378"/>
    <w:rsid w:val="00E12645"/>
    <w:rsid w:val="00E36776"/>
    <w:rsid w:val="00E435FF"/>
    <w:rsid w:val="00E45717"/>
    <w:rsid w:val="00E57BA9"/>
    <w:rsid w:val="00E626C1"/>
    <w:rsid w:val="00E75E4A"/>
    <w:rsid w:val="00E76BA2"/>
    <w:rsid w:val="00E82F40"/>
    <w:rsid w:val="00E863BB"/>
    <w:rsid w:val="00E917E4"/>
    <w:rsid w:val="00ED5117"/>
    <w:rsid w:val="00EE381D"/>
    <w:rsid w:val="00EE75CC"/>
    <w:rsid w:val="00F16AEB"/>
    <w:rsid w:val="00F7187F"/>
    <w:rsid w:val="00F72EDF"/>
    <w:rsid w:val="00F76102"/>
    <w:rsid w:val="00FA490C"/>
    <w:rsid w:val="00FB2E0E"/>
    <w:rsid w:val="00FB723B"/>
    <w:rsid w:val="00F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1CBF"/>
  <w15:chartTrackingRefBased/>
  <w15:docId w15:val="{51B3588B-0E5A-48B8-B8C7-27F0ABF3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7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7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1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E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E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E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827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ED51D-611C-40BD-82A4-EC8C0100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Castro</dc:creator>
  <cp:keywords/>
  <dc:description/>
  <cp:lastModifiedBy>User</cp:lastModifiedBy>
  <cp:revision>6</cp:revision>
  <dcterms:created xsi:type="dcterms:W3CDTF">2019-09-10T02:50:00Z</dcterms:created>
  <dcterms:modified xsi:type="dcterms:W3CDTF">2020-06-15T19:45:00Z</dcterms:modified>
</cp:coreProperties>
</file>